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A37549" w:rsidTr="00A3754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963" w:type="dxa"/>
          </w:tcPr>
          <w:p w:rsidR="00A37549" w:rsidRDefault="00A37549" w:rsidP="00A37549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ATA 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1ª SESSÃO EXTRAORDINÁRIA, DA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ª SESSÃO LEGISLATIVA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ORDINÁRIA, DA 6ª LEGISLATURA. 23.03.2015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h: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20 min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37549" w:rsidTr="00A37549">
        <w:tblPrEx>
          <w:tblCellMar>
            <w:top w:w="0" w:type="dxa"/>
            <w:bottom w:w="0" w:type="dxa"/>
          </w:tblCellMar>
        </w:tblPrEx>
        <w:trPr>
          <w:trHeight w:val="1636"/>
        </w:trPr>
        <w:tc>
          <w:tcPr>
            <w:tcW w:w="8963" w:type="dxa"/>
          </w:tcPr>
          <w:p w:rsidR="00A37549" w:rsidRP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Aos vinte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três dias do mês de março de dois mil e quinze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, às dezenove horas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vinte minutos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nas dependências da Câmara Municipal de Vereadores de Engenho Velho – RS, sito na Rua Capitão Valério, 845, realizou-se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1ª sessão extraordinária, da 3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ª sessão legislativa ordinária, da 6ª Legislatura, sob a presidência do Vereador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CLAUDIOMIRO </w:t>
            </w:r>
            <w:proofErr w:type="gramStart"/>
            <w:r w:rsidRPr="00A37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RISSOTTO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presente os vereadores: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VOLMIR ANTONIO ROMANSIN</w:t>
            </w:r>
            <w:r w:rsidRPr="00A37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GLAUCIO LUIZ BERNARDI,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OMINGOS FLORIANO, IONARA PASTORIO TOMAZINI</w:t>
            </w:r>
            <w:r w:rsidRPr="00A37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ILISANGELA LACATELLI, LUCIMAR ANTONIO VOLPI E VALCIR LUDKE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. O Presidente verificando o “</w:t>
            </w:r>
            <w:proofErr w:type="spellStart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Quorum</w:t>
            </w:r>
            <w:proofErr w:type="spellEnd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” legal</w:t>
            </w:r>
            <w:proofErr w:type="gramStart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, solici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tou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Ionara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Pastorio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Tomazini</w:t>
            </w:r>
            <w:proofErr w:type="spellEnd"/>
            <w:r w:rsidRPr="00A37549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 xml:space="preserve">elio 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que fizesse a leitura de um trecho da Bíblia. Na sequência, seguindo as normas das sessões extraordinárias passou-se para a </w:t>
            </w:r>
            <w:r w:rsidRPr="00A37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 DO DIA / PROJETO DE LEI Nº 08/2015</w:t>
            </w:r>
            <w:r w:rsidRPr="00A37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8E78C3">
              <w:rPr>
                <w:rFonts w:ascii="Times New Roman" w:eastAsia="Calibri" w:hAnsi="Times New Roman" w:cs="Times New Roman"/>
                <w:sz w:val="24"/>
                <w:szCs w:val="24"/>
              </w:rPr>
              <w:t>“ALTERA A LEI MUNICIPAL Nº 0401/2003, DE 16 DE SETEMBRO DE 2003, DISPÕE SOBRE A POLÍTICA MUNICIPAL DE PROTEÇÃO AOS DIREITOS DA CRIANÇA E DO ADOLECENTE, CRIA O CONSELHO MUNICIPAL</w:t>
            </w:r>
            <w:proofErr w:type="gramStart"/>
            <w:r w:rsidR="008E7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E78C3">
              <w:rPr>
                <w:rFonts w:ascii="Times New Roman" w:eastAsia="Calibri" w:hAnsi="Times New Roman" w:cs="Times New Roman"/>
                <w:sz w:val="24"/>
                <w:szCs w:val="24"/>
              </w:rPr>
              <w:t>DOS DIREITOS DA CRIANÇA E DO ADOLECENTE, O FUNDO MUNICIPAL DOS DIREITOS DA CRIANÇA E DO ADOLECENTE, O SISTEMA MUNICIPAL DE ATENDIMENTO SOCIOEDUCATIVO E O(S) CONSELHO(S) TUTELAR(ES)</w:t>
            </w:r>
            <w:bookmarkStart w:id="0" w:name="_GoBack"/>
            <w:bookmarkEnd w:id="0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</w:t>
            </w:r>
            <w:proofErr w:type="gramStart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>Após</w:t>
            </w:r>
            <w:proofErr w:type="gramEnd"/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lido parecer da Assessoria e das Comissões, não mereceu discussão e em votação foi aprovado por unanimidade de votos. Sendo estas as matérias da sessão, o presidente agradeceu a presença de todos e deu por encerrada a present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sessão. </w:t>
            </w: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P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CLAUDIOMIRO RISSOTTO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7549" w:rsidRPr="00A37549" w:rsidRDefault="00A37549" w:rsidP="00A37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Presidente</w:t>
            </w:r>
            <w:r w:rsidRPr="00A37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A37549" w:rsidRDefault="00A37549" w:rsidP="00A37549">
            <w:pPr>
              <w:spacing w:line="240" w:lineRule="auto"/>
              <w:jc w:val="both"/>
            </w:pPr>
          </w:p>
        </w:tc>
      </w:tr>
    </w:tbl>
    <w:p w:rsidR="006C5C08" w:rsidRDefault="006C5C08"/>
    <w:sectPr w:rsidR="006C5C08" w:rsidSect="00A37549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49"/>
    <w:rsid w:val="001A213C"/>
    <w:rsid w:val="006C5C08"/>
    <w:rsid w:val="008E78C3"/>
    <w:rsid w:val="00A3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2015-04-08T17:38:00Z</cp:lastPrinted>
  <dcterms:created xsi:type="dcterms:W3CDTF">2015-04-08T17:17:00Z</dcterms:created>
  <dcterms:modified xsi:type="dcterms:W3CDTF">2015-04-08T17:39:00Z</dcterms:modified>
</cp:coreProperties>
</file>