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172480" w:rsidTr="00B34E03">
        <w:trPr>
          <w:trHeight w:val="12614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172480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2480" w:rsidRDefault="00172480" w:rsidP="003952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ATA DA 1</w:t>
                  </w:r>
                  <w:r w:rsidR="0039529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ª SESSÃO ORDINÁRIA, DA 1ª SESSÃO LEGISLATIVA ORD</w:t>
                  </w:r>
                  <w:r w:rsidR="0039529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INÁRIA, DA 6ª LEGISLATURA. 14.10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.2013 /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hs.</w:t>
                  </w:r>
                </w:p>
              </w:tc>
            </w:tr>
          </w:tbl>
          <w:p w:rsidR="00172480" w:rsidRDefault="003952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Aos quatorze</w:t>
            </w:r>
            <w:proofErr w:type="gramEnd"/>
            <w:r w:rsidR="00172480">
              <w:rPr>
                <w:rFonts w:ascii="Times New Roman" w:hAnsi="Times New Roman"/>
                <w:sz w:val="24"/>
                <w:szCs w:val="24"/>
              </w:rPr>
              <w:t xml:space="preserve"> dias do mês de </w:t>
            </w:r>
            <w:r>
              <w:rPr>
                <w:rFonts w:ascii="Times New Roman" w:hAnsi="Times New Roman"/>
                <w:sz w:val="24"/>
                <w:szCs w:val="24"/>
              </w:rPr>
              <w:t>outubro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 de dois mil e treze, às dezenove horas, nas dependências da Câmara Municipal de Vereadores de Engenho Velho – RS, sito na Rua Capitã</w:t>
            </w:r>
            <w:r>
              <w:rPr>
                <w:rFonts w:ascii="Times New Roman" w:hAnsi="Times New Roman"/>
                <w:sz w:val="24"/>
                <w:szCs w:val="24"/>
              </w:rPr>
              <w:t>o Valério, 845, realizou-se a 17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ª sessão ordinária, da 1ª sessão legislativa ordinária, da 6ª Legislatura, sob a presidência do Vereador </w:t>
            </w:r>
            <w:r w:rsidR="00172480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="00172480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480"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EDSON LUIS BACCIN MARTINELLI, GLAUCIO LUIZ BERNARDI, ILISANGELA LOCATELLI, LUCIMAR ANTONIO VOLPI E VALCIR LUDKE</w:t>
            </w:r>
            <w:r w:rsidR="00172480"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 w:rsidR="00172480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172480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="00172480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172480">
              <w:rPr>
                <w:rFonts w:ascii="Times New Roman" w:hAnsi="Times New Roman"/>
                <w:sz w:val="24"/>
                <w:szCs w:val="24"/>
              </w:rPr>
              <w:t xml:space="preserve"> ao Vereador Lucimar </w:t>
            </w:r>
            <w:proofErr w:type="spellStart"/>
            <w:r w:rsidR="00172480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="00172480">
              <w:rPr>
                <w:rFonts w:ascii="Times New Roman" w:hAnsi="Times New Roman"/>
                <w:sz w:val="24"/>
                <w:szCs w:val="24"/>
              </w:rPr>
              <w:t xml:space="preserve"> Volpi </w:t>
            </w:r>
            <w:r w:rsidR="00172480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172480">
              <w:rPr>
                <w:rFonts w:ascii="Times New Roman" w:hAnsi="Times New Roman"/>
                <w:sz w:val="24"/>
                <w:szCs w:val="24"/>
              </w:rPr>
              <w:t>para que fizesse a leitura de um trecho da Bíblia. Ato contínuo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colocou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em votação a ata da 16</w:t>
            </w:r>
            <w:r w:rsidR="00172480">
              <w:rPr>
                <w:rFonts w:ascii="Times New Roman" w:hAnsi="Times New Roman"/>
                <w:sz w:val="24"/>
                <w:szCs w:val="24"/>
              </w:rPr>
              <w:t>ª sessão ordinária</w:t>
            </w:r>
            <w:r w:rsidR="00172480">
              <w:rPr>
                <w:rFonts w:ascii="Times New Roman" w:hAnsi="Times New Roman"/>
                <w:sz w:val="20"/>
                <w:szCs w:val="24"/>
              </w:rPr>
              <w:t>,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 sendo aprovada por unanimidade e sem ressalvas. Na sequência solicitou ao 1º Secretário da Mesa Diretora, Vereador Edson </w:t>
            </w:r>
            <w:proofErr w:type="spellStart"/>
            <w:r w:rsidR="00172480"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 w:rsidR="00172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480"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 w:rsidR="00172480">
              <w:rPr>
                <w:rFonts w:ascii="Times New Roman" w:hAnsi="Times New Roman"/>
                <w:sz w:val="24"/>
                <w:szCs w:val="24"/>
              </w:rPr>
              <w:t xml:space="preserve"> Martinelli, para que fizesse a leitura das proposições apresentadas à Mesa. Prosseguindo, o Presidente passou para o </w:t>
            </w:r>
            <w:r w:rsidR="00172480">
              <w:rPr>
                <w:rFonts w:ascii="Times New Roman" w:hAnsi="Times New Roman"/>
                <w:b/>
                <w:sz w:val="24"/>
                <w:szCs w:val="24"/>
              </w:rPr>
              <w:t>PEQUENO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 GRANDE</w:t>
            </w:r>
            <w:r w:rsidR="00172480">
              <w:rPr>
                <w:rFonts w:ascii="Times New Roman" w:hAnsi="Times New Roman"/>
                <w:b/>
                <w:sz w:val="24"/>
                <w:szCs w:val="24"/>
              </w:rPr>
              <w:t xml:space="preserve"> EXPEDIENTE,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 onde 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 inscritos suspenderam o uso da palavra. Seguindo, o Presidente leu um ofício recebido do Senhor Prefeito Municipal solicitando votação em regime de u</w:t>
            </w:r>
            <w:r>
              <w:rPr>
                <w:rFonts w:ascii="Times New Roman" w:hAnsi="Times New Roman"/>
                <w:sz w:val="24"/>
                <w:szCs w:val="24"/>
              </w:rPr>
              <w:t>rgência ao Projeto de Lei nº 029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/2013. </w:t>
            </w:r>
            <w:r>
              <w:rPr>
                <w:rFonts w:ascii="Times New Roman" w:hAnsi="Times New Roman"/>
                <w:sz w:val="24"/>
                <w:szCs w:val="24"/>
              </w:rPr>
              <w:t>Não havendo discussão e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m votação foi rejeitado por 8x0. Não havendo necessidade de intervalo, o Presidente passou para a </w:t>
            </w:r>
            <w:r w:rsidR="000D46E9">
              <w:rPr>
                <w:rFonts w:ascii="Times New Roman" w:hAnsi="Times New Roman"/>
                <w:b/>
                <w:sz w:val="24"/>
                <w:szCs w:val="24"/>
              </w:rPr>
              <w:t>ORDEM DO DIA /</w:t>
            </w:r>
            <w:r w:rsidR="001724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PROJETO DE LEI Nº 027/2013,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“DISPÕE SOBRE O SISTEMA DE COLETA SELETIVA DE RESÍDUOS SÓLIDOS NO MUNICÍPIO DE ENGENHO VELHO/RS, E DÁ OUTRAS PROVIDÊNCIAS”.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lido o parecer da Assessoria e das Comissões, em discussão o Vereador Presidente </w:t>
            </w:r>
            <w:r w:rsidRPr="000D46E9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após saudações </w:t>
            </w:r>
            <w:r w:rsidR="0048570F">
              <w:rPr>
                <w:rFonts w:ascii="Times New Roman" w:hAnsi="Times New Roman"/>
                <w:sz w:val="24"/>
                <w:szCs w:val="24"/>
              </w:rPr>
              <w:t>disse ter ficado satisfeito por terem dado o parecer</w:t>
            </w:r>
            <w:r w:rsidR="00B34E03">
              <w:rPr>
                <w:rFonts w:ascii="Times New Roman" w:hAnsi="Times New Roman"/>
                <w:sz w:val="24"/>
                <w:szCs w:val="24"/>
              </w:rPr>
              <w:t xml:space="preserve"> deste projeto</w:t>
            </w:r>
            <w:r w:rsidR="0048570F">
              <w:rPr>
                <w:rFonts w:ascii="Times New Roman" w:hAnsi="Times New Roman"/>
                <w:sz w:val="24"/>
                <w:szCs w:val="24"/>
              </w:rPr>
              <w:t xml:space="preserve"> na segunda-feira, pois na quarta-feira esteve levando o lixo na cone lixo</w:t>
            </w:r>
            <w:r w:rsidR="00B34E03">
              <w:rPr>
                <w:rFonts w:ascii="Times New Roman" w:hAnsi="Times New Roman"/>
                <w:sz w:val="24"/>
                <w:szCs w:val="24"/>
              </w:rPr>
              <w:t>,</w:t>
            </w:r>
            <w:r w:rsidR="0048570F">
              <w:rPr>
                <w:rFonts w:ascii="Times New Roman" w:hAnsi="Times New Roman"/>
                <w:sz w:val="24"/>
                <w:szCs w:val="24"/>
              </w:rPr>
              <w:t xml:space="preserve"> e recebeu um ofício para entregar ao Prefeito convocando para uma reunião, em quem não tivesse enviado o projeto à Câmara poderia ficar fora do consórcio. Falou da importância do município fazer parte do consórcio. Parabenizou as pessoas que trabalham na reciclagem </w:t>
            </w:r>
            <w:proofErr w:type="gramStart"/>
            <w:r w:rsidR="0048570F">
              <w:rPr>
                <w:rFonts w:ascii="Times New Roman" w:hAnsi="Times New Roman"/>
                <w:sz w:val="24"/>
                <w:szCs w:val="24"/>
              </w:rPr>
              <w:t>na cone</w:t>
            </w:r>
            <w:proofErr w:type="gramEnd"/>
            <w:r w:rsidR="0048570F">
              <w:rPr>
                <w:rFonts w:ascii="Times New Roman" w:hAnsi="Times New Roman"/>
                <w:sz w:val="24"/>
                <w:szCs w:val="24"/>
              </w:rPr>
              <w:t xml:space="preserve"> lixo.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Não havendo mais discussão, em votação foi aprovado por unanimidade de votos. 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 Na sequência o Presidente passou para as </w:t>
            </w:r>
            <w:r w:rsidR="00172480">
              <w:rPr>
                <w:rFonts w:ascii="Times New Roman" w:hAnsi="Times New Roman"/>
                <w:b/>
                <w:sz w:val="24"/>
                <w:szCs w:val="24"/>
              </w:rPr>
              <w:t>EXPLICAÇÕES PESSOAIS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onde o Vereador </w:t>
            </w:r>
            <w:r w:rsidRPr="000D46E9">
              <w:rPr>
                <w:rFonts w:ascii="Times New Roman" w:hAnsi="Times New Roman"/>
                <w:b/>
                <w:sz w:val="24"/>
                <w:szCs w:val="24"/>
              </w:rPr>
              <w:t>EDSON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46E9">
              <w:rPr>
                <w:rFonts w:ascii="Times New Roman" w:hAnsi="Times New Roman"/>
                <w:b/>
                <w:sz w:val="24"/>
                <w:szCs w:val="24"/>
              </w:rPr>
              <w:t>LUIS BACCIN MARTINELI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após cumprimentos</w:t>
            </w:r>
            <w:r w:rsidR="0048570F">
              <w:rPr>
                <w:rFonts w:ascii="Times New Roman" w:hAnsi="Times New Roman"/>
                <w:sz w:val="24"/>
                <w:szCs w:val="24"/>
              </w:rPr>
              <w:t xml:space="preserve">, com alegria, informou que no último dia 25 de setembro, receberam um ofício do Deputado Osmar Terra, do PMDB, informando que contemplou o município com uma emenda parlamentar no valor de R$ 100.000,00, para projeto de fomento ao setor agropecuário, aquisição de máquinas ou equipamentos.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Pr="000D46E9">
              <w:rPr>
                <w:rFonts w:ascii="Times New Roman" w:hAnsi="Times New Roman"/>
                <w:b/>
                <w:sz w:val="24"/>
                <w:szCs w:val="24"/>
              </w:rPr>
              <w:t>GLAUCIO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70F" w:rsidRPr="0048570F">
              <w:rPr>
                <w:rFonts w:ascii="Times New Roman" w:hAnsi="Times New Roman"/>
                <w:b/>
                <w:sz w:val="24"/>
                <w:szCs w:val="24"/>
              </w:rPr>
              <w:t>LUIZ</w:t>
            </w:r>
            <w:r w:rsidR="00485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46E9">
              <w:rPr>
                <w:rFonts w:ascii="Times New Roman" w:hAnsi="Times New Roman"/>
                <w:b/>
                <w:sz w:val="24"/>
                <w:szCs w:val="24"/>
              </w:rPr>
              <w:t>BERNARDI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após saudações </w:t>
            </w:r>
            <w:r w:rsidR="00196C70">
              <w:rPr>
                <w:rFonts w:ascii="Times New Roman" w:hAnsi="Times New Roman"/>
                <w:sz w:val="24"/>
                <w:szCs w:val="24"/>
              </w:rPr>
              <w:t xml:space="preserve">informou que na quinta-feira passada esteve em Porto Alegre acompanhando o Prefeito, </w:t>
            </w:r>
            <w:r w:rsidR="005E6392">
              <w:rPr>
                <w:rFonts w:ascii="Times New Roman" w:hAnsi="Times New Roman"/>
                <w:sz w:val="24"/>
                <w:szCs w:val="24"/>
              </w:rPr>
              <w:t>onde estiveram na FUNDERGS</w:t>
            </w:r>
            <w:r w:rsidR="00196C70">
              <w:rPr>
                <w:rFonts w:ascii="Times New Roman" w:hAnsi="Times New Roman"/>
                <w:sz w:val="24"/>
                <w:szCs w:val="24"/>
              </w:rPr>
              <w:t xml:space="preserve"> assina</w:t>
            </w:r>
            <w:r w:rsidR="00B34E03">
              <w:rPr>
                <w:rFonts w:ascii="Times New Roman" w:hAnsi="Times New Roman"/>
                <w:sz w:val="24"/>
                <w:szCs w:val="24"/>
              </w:rPr>
              <w:t>n</w:t>
            </w:r>
            <w:r w:rsidR="00196C70">
              <w:rPr>
                <w:rFonts w:ascii="Times New Roman" w:hAnsi="Times New Roman"/>
                <w:sz w:val="24"/>
                <w:szCs w:val="24"/>
              </w:rPr>
              <w:t xml:space="preserve">do um convênio da Consulta Popular no valor de R$ 36.000,00, para serem aplicados na realização de </w:t>
            </w:r>
            <w:r w:rsidR="00196C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diversas atividades esportivas. Disse que foi </w:t>
            </w:r>
            <w:proofErr w:type="gramStart"/>
            <w:r w:rsidR="00196C70">
              <w:rPr>
                <w:rFonts w:ascii="Times New Roman" w:hAnsi="Times New Roman"/>
                <w:sz w:val="24"/>
                <w:szCs w:val="24"/>
              </w:rPr>
              <w:t>procurado</w:t>
            </w:r>
            <w:proofErr w:type="gramEnd"/>
            <w:r w:rsidR="00196C70">
              <w:rPr>
                <w:rFonts w:ascii="Times New Roman" w:hAnsi="Times New Roman"/>
                <w:sz w:val="24"/>
                <w:szCs w:val="24"/>
              </w:rPr>
              <w:t xml:space="preserve"> pela Secretária de Educação Leonara, para fazer o projeto, pois é defensor e gosta do esporte, e está aí para ajudar.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Vereador Presidente </w:t>
            </w:r>
            <w:r w:rsidRPr="000D46E9">
              <w:rPr>
                <w:rFonts w:ascii="Times New Roman" w:hAnsi="Times New Roman"/>
                <w:b/>
                <w:sz w:val="24"/>
                <w:szCs w:val="24"/>
              </w:rPr>
              <w:t>ANTONIO DE LIMA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46E9">
              <w:rPr>
                <w:rFonts w:ascii="Times New Roman" w:hAnsi="Times New Roman"/>
                <w:b/>
                <w:sz w:val="24"/>
                <w:szCs w:val="24"/>
              </w:rPr>
              <w:t>FRANCIO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392">
              <w:rPr>
                <w:rFonts w:ascii="Times New Roman" w:hAnsi="Times New Roman"/>
                <w:sz w:val="24"/>
                <w:szCs w:val="24"/>
              </w:rPr>
              <w:t>sobre o projeto de lei 029/2013, que autoriza o Executivo adquirir imóvel urbano, que não foi aprovado para ser votado em regime de urgência, disse acreditar que o dinheiro para construção do centro cultural já deve estar na conta, e se precisar fazer uma sessão extraordinária, irá convocar</w:t>
            </w:r>
            <w:r w:rsidR="00172480">
              <w:rPr>
                <w:rFonts w:ascii="Times New Roman" w:hAnsi="Times New Roman"/>
                <w:sz w:val="24"/>
                <w:szCs w:val="24"/>
              </w:rPr>
              <w:t xml:space="preserve">. Os demais vereadores inscritos suspenderam o uso da palavra. Sendo estas as matérias da sessão, o Vereador Presidente </w:t>
            </w:r>
            <w:proofErr w:type="spellStart"/>
            <w:r w:rsidR="00172480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="00172480">
              <w:rPr>
                <w:rFonts w:ascii="Times New Roman" w:hAnsi="Times New Roman"/>
                <w:sz w:val="24"/>
                <w:szCs w:val="24"/>
              </w:rPr>
              <w:t xml:space="preserve"> de Lima </w:t>
            </w:r>
            <w:proofErr w:type="spellStart"/>
            <w:r w:rsidR="00172480">
              <w:rPr>
                <w:rFonts w:ascii="Times New Roman" w:hAnsi="Times New Roman"/>
                <w:sz w:val="24"/>
                <w:szCs w:val="24"/>
              </w:rPr>
              <w:t>Francio</w:t>
            </w:r>
            <w:proofErr w:type="spellEnd"/>
            <w:r w:rsidR="00172480">
              <w:rPr>
                <w:rFonts w:ascii="Times New Roman" w:hAnsi="Times New Roman"/>
                <w:sz w:val="24"/>
                <w:szCs w:val="24"/>
              </w:rPr>
              <w:t xml:space="preserve">, agradeceu a presença dos colegas e assistentes, e deu por encerrada a presente sessão.  Eu Edson </w:t>
            </w:r>
            <w:proofErr w:type="spellStart"/>
            <w:r w:rsidR="00172480"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 w:rsidR="00172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480"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 w:rsidR="00172480">
              <w:rPr>
                <w:rFonts w:ascii="Times New Roman" w:hAnsi="Times New Roman"/>
                <w:sz w:val="24"/>
                <w:szCs w:val="24"/>
              </w:rPr>
              <w:t xml:space="preserve"> Martinelli, 1º Secretário da Mesa Diretora, determinei o Dr. </w:t>
            </w:r>
            <w:proofErr w:type="spellStart"/>
            <w:r w:rsidR="00172480">
              <w:rPr>
                <w:rFonts w:ascii="Times New Roman" w:hAnsi="Times New Roman"/>
                <w:sz w:val="24"/>
                <w:szCs w:val="24"/>
              </w:rPr>
              <w:t>Cesarlei</w:t>
            </w:r>
            <w:proofErr w:type="spellEnd"/>
            <w:r w:rsidR="00172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480">
              <w:rPr>
                <w:rFonts w:ascii="Times New Roman" w:hAnsi="Times New Roman"/>
                <w:sz w:val="24"/>
                <w:szCs w:val="24"/>
              </w:rPr>
              <w:t>Carpenedo</w:t>
            </w:r>
            <w:proofErr w:type="spellEnd"/>
            <w:r w:rsidR="00172480">
              <w:rPr>
                <w:rFonts w:ascii="Times New Roman" w:hAnsi="Times New Roman"/>
                <w:sz w:val="24"/>
                <w:szCs w:val="24"/>
              </w:rPr>
              <w:t>, Diretor Administrativo da Câmara, para que lavrasse a presente ata que, após distribuída em avulso, aprovada, será assinada por mim e pelo Presidente.</w:t>
            </w:r>
          </w:p>
          <w:p w:rsidR="00172480" w:rsidRDefault="001724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480" w:rsidRDefault="001724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480" w:rsidRDefault="001724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Edson L. B. Martinelli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Lima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Frâncio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172480" w:rsidRDefault="001724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1º Secretário                                                                                   Presidente</w:t>
            </w:r>
          </w:p>
        </w:tc>
      </w:tr>
    </w:tbl>
    <w:p w:rsidR="009A58B9" w:rsidRDefault="009A58B9">
      <w:bookmarkStart w:id="0" w:name="_GoBack"/>
      <w:bookmarkEnd w:id="0"/>
    </w:p>
    <w:sectPr w:rsidR="009A58B9" w:rsidSect="00B34E03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80"/>
    <w:rsid w:val="000D46E9"/>
    <w:rsid w:val="00172480"/>
    <w:rsid w:val="00196C70"/>
    <w:rsid w:val="0039529B"/>
    <w:rsid w:val="0048570F"/>
    <w:rsid w:val="005E6392"/>
    <w:rsid w:val="009A58B9"/>
    <w:rsid w:val="00B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8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8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2013-10-18T14:54:00Z</cp:lastPrinted>
  <dcterms:created xsi:type="dcterms:W3CDTF">2013-10-16T10:47:00Z</dcterms:created>
  <dcterms:modified xsi:type="dcterms:W3CDTF">2013-10-18T14:55:00Z</dcterms:modified>
</cp:coreProperties>
</file>