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D47" w:rsidRPr="00482B44" w:rsidRDefault="00CA7D47" w:rsidP="00CA7D47">
      <w:pPr>
        <w:pStyle w:val="Ttulo7"/>
        <w:rPr>
          <w:szCs w:val="24"/>
        </w:rPr>
      </w:pPr>
      <w:r w:rsidRPr="00482B44">
        <w:rPr>
          <w:szCs w:val="24"/>
        </w:rPr>
        <w:t xml:space="preserve">LEI </w:t>
      </w:r>
      <w:r w:rsidR="0097325A">
        <w:rPr>
          <w:szCs w:val="24"/>
        </w:rPr>
        <w:t xml:space="preserve">MUNICIPAL </w:t>
      </w:r>
      <w:r w:rsidRPr="00482B44">
        <w:rPr>
          <w:szCs w:val="24"/>
        </w:rPr>
        <w:t xml:space="preserve">Nº </w:t>
      </w:r>
      <w:r w:rsidR="007744A6">
        <w:rPr>
          <w:szCs w:val="24"/>
        </w:rPr>
        <w:t>0</w:t>
      </w:r>
      <w:r w:rsidR="0097325A">
        <w:rPr>
          <w:szCs w:val="24"/>
        </w:rPr>
        <w:t>8</w:t>
      </w:r>
      <w:r w:rsidR="007744A6">
        <w:rPr>
          <w:szCs w:val="24"/>
        </w:rPr>
        <w:t>1</w:t>
      </w:r>
      <w:r w:rsidR="003C3844">
        <w:rPr>
          <w:szCs w:val="24"/>
        </w:rPr>
        <w:t>2</w:t>
      </w:r>
      <w:r w:rsidRPr="00482B44">
        <w:rPr>
          <w:szCs w:val="24"/>
        </w:rPr>
        <w:t>/20</w:t>
      </w:r>
      <w:r w:rsidR="00EE05B1">
        <w:rPr>
          <w:szCs w:val="24"/>
        </w:rPr>
        <w:t>14</w:t>
      </w:r>
      <w:bookmarkStart w:id="0" w:name="_GoBack"/>
      <w:bookmarkEnd w:id="0"/>
      <w:r w:rsidRPr="00482B44">
        <w:rPr>
          <w:szCs w:val="24"/>
        </w:rPr>
        <w:t xml:space="preserve">, DE </w:t>
      </w:r>
      <w:r w:rsidR="0097325A">
        <w:rPr>
          <w:szCs w:val="24"/>
        </w:rPr>
        <w:t xml:space="preserve">07 MAIO </w:t>
      </w:r>
      <w:r w:rsidR="00570654" w:rsidRPr="00482B44">
        <w:rPr>
          <w:szCs w:val="24"/>
        </w:rPr>
        <w:t>DE 2014</w:t>
      </w:r>
      <w:r w:rsidRPr="00482B44">
        <w:rPr>
          <w:szCs w:val="24"/>
        </w:rPr>
        <w:t xml:space="preserve">.  </w:t>
      </w:r>
    </w:p>
    <w:p w:rsidR="00570654" w:rsidRPr="00482B44" w:rsidRDefault="00570654" w:rsidP="00570654"/>
    <w:p w:rsidR="00570654" w:rsidRPr="00482B44" w:rsidRDefault="00570654" w:rsidP="00570654"/>
    <w:p w:rsidR="00CA7D47" w:rsidRPr="00482B44" w:rsidRDefault="00CA7D47" w:rsidP="00CA7D47">
      <w:pPr>
        <w:jc w:val="center"/>
        <w:rPr>
          <w:b/>
          <w:sz w:val="24"/>
          <w:szCs w:val="24"/>
        </w:rPr>
      </w:pPr>
    </w:p>
    <w:p w:rsidR="00CA7D47" w:rsidRPr="0097325A" w:rsidRDefault="0097325A" w:rsidP="0097325A">
      <w:pPr>
        <w:autoSpaceDE w:val="0"/>
        <w:autoSpaceDN w:val="0"/>
        <w:adjustRightInd w:val="0"/>
        <w:ind w:left="2127" w:firstLine="705"/>
        <w:jc w:val="both"/>
        <w:rPr>
          <w:b/>
          <w:bCs/>
          <w:sz w:val="24"/>
          <w:szCs w:val="24"/>
        </w:rPr>
      </w:pPr>
      <w:r w:rsidRPr="0097325A">
        <w:rPr>
          <w:rFonts w:eastAsiaTheme="minorHAnsi"/>
          <w:b/>
          <w:iCs/>
          <w:sz w:val="24"/>
          <w:szCs w:val="24"/>
          <w:lang w:eastAsia="en-US"/>
        </w:rPr>
        <w:t>“</w:t>
      </w:r>
      <w:r w:rsidR="00120C72" w:rsidRPr="0097325A">
        <w:rPr>
          <w:rFonts w:eastAsiaTheme="minorHAnsi"/>
          <w:b/>
          <w:iCs/>
          <w:sz w:val="24"/>
          <w:szCs w:val="24"/>
          <w:lang w:eastAsia="en-US"/>
        </w:rPr>
        <w:t>DISPÕE SOBRE O PAGAMENTO PARCELADO, REMISSÃO E COBRANÇA DE CRÉDITOS TRIBUTÁRIOS E NÃO-TRIBUTÁRIOS, INSCRITOS OU NÃO EM DÍVIDA ATIVA, E DÁ OUTRAS PROVIDÊNCIAS</w:t>
      </w:r>
      <w:r w:rsidRPr="0097325A">
        <w:rPr>
          <w:rFonts w:eastAsiaTheme="minorHAnsi"/>
          <w:b/>
          <w:iCs/>
          <w:sz w:val="24"/>
          <w:szCs w:val="24"/>
          <w:lang w:eastAsia="en-US"/>
        </w:rPr>
        <w:t>”</w:t>
      </w:r>
      <w:r w:rsidR="00120C72" w:rsidRPr="0097325A">
        <w:rPr>
          <w:rFonts w:eastAsiaTheme="minorHAnsi"/>
          <w:b/>
          <w:iCs/>
          <w:sz w:val="24"/>
          <w:szCs w:val="24"/>
          <w:lang w:eastAsia="en-US"/>
        </w:rPr>
        <w:t>.</w:t>
      </w:r>
    </w:p>
    <w:p w:rsidR="00570654" w:rsidRPr="00482B44" w:rsidRDefault="00570654" w:rsidP="00120C72">
      <w:pPr>
        <w:ind w:left="2835"/>
        <w:jc w:val="both"/>
        <w:rPr>
          <w:b/>
          <w:bCs/>
          <w:i/>
          <w:sz w:val="24"/>
          <w:szCs w:val="24"/>
        </w:rPr>
      </w:pPr>
    </w:p>
    <w:p w:rsidR="0097325A" w:rsidRDefault="0097325A" w:rsidP="0097325A">
      <w:pPr>
        <w:spacing w:after="200" w:line="276" w:lineRule="auto"/>
        <w:ind w:firstLine="2832"/>
        <w:jc w:val="both"/>
        <w:rPr>
          <w:rFonts w:ascii="Arial" w:eastAsiaTheme="minorHAnsi" w:hAnsi="Arial" w:cs="Arial"/>
          <w:b/>
          <w:color w:val="000000"/>
          <w:sz w:val="19"/>
          <w:szCs w:val="19"/>
        </w:rPr>
      </w:pPr>
    </w:p>
    <w:p w:rsidR="0097325A" w:rsidRDefault="0097325A" w:rsidP="0097325A">
      <w:pPr>
        <w:spacing w:after="200" w:line="276" w:lineRule="auto"/>
        <w:ind w:firstLine="2832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97325A">
        <w:rPr>
          <w:rFonts w:ascii="Arial" w:eastAsiaTheme="minorHAnsi" w:hAnsi="Arial" w:cs="Arial"/>
          <w:b/>
          <w:color w:val="000000"/>
          <w:sz w:val="19"/>
          <w:szCs w:val="19"/>
        </w:rPr>
        <w:t xml:space="preserve">VALDECIR LUIZ ESTEVAN, </w:t>
      </w:r>
      <w:r w:rsidRPr="0097325A">
        <w:rPr>
          <w:rFonts w:ascii="Arial" w:eastAsiaTheme="minorHAnsi" w:hAnsi="Arial" w:cs="Arial"/>
          <w:sz w:val="22"/>
          <w:szCs w:val="22"/>
          <w:lang w:eastAsia="en-US"/>
        </w:rPr>
        <w:t>Prefeito Municipal de Engenho Velho – RS, no uso de suas atribuições legais, em cumprimento ao disposto no artigo 81, inciso, IV, da Lei Orgânica Municipal, FAZ SABER que a Câmara Municipal de Vereadores aprovou e ele sanciona e promulga a seguinte,</w:t>
      </w:r>
    </w:p>
    <w:p w:rsidR="0097325A" w:rsidRDefault="0097325A" w:rsidP="0097325A">
      <w:pPr>
        <w:spacing w:after="200" w:line="276" w:lineRule="auto"/>
        <w:ind w:firstLine="2832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7325A" w:rsidRPr="0097325A" w:rsidRDefault="0097325A" w:rsidP="0097325A">
      <w:pPr>
        <w:spacing w:after="200" w:line="276" w:lineRule="auto"/>
        <w:ind w:firstLine="2832"/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L E I:</w:t>
      </w:r>
    </w:p>
    <w:p w:rsidR="00CA7D47" w:rsidRPr="00482B44" w:rsidRDefault="00CA7D47" w:rsidP="00CA7D47">
      <w:pPr>
        <w:jc w:val="center"/>
        <w:rPr>
          <w:b/>
          <w:sz w:val="24"/>
          <w:szCs w:val="24"/>
        </w:rPr>
      </w:pPr>
    </w:p>
    <w:p w:rsidR="00CA7D47" w:rsidRPr="00482B44" w:rsidRDefault="00CA7D47" w:rsidP="00CA7D47">
      <w:pPr>
        <w:ind w:firstLine="2835"/>
        <w:jc w:val="both"/>
        <w:rPr>
          <w:bCs/>
          <w:sz w:val="24"/>
          <w:szCs w:val="24"/>
        </w:rPr>
      </w:pPr>
      <w:r w:rsidRPr="00482B44">
        <w:rPr>
          <w:b/>
          <w:bCs/>
          <w:sz w:val="24"/>
          <w:szCs w:val="24"/>
        </w:rPr>
        <w:t>Art. 1º -</w:t>
      </w:r>
      <w:r w:rsidRPr="00482B44">
        <w:rPr>
          <w:bCs/>
          <w:sz w:val="24"/>
          <w:szCs w:val="24"/>
        </w:rPr>
        <w:t xml:space="preserve"> </w:t>
      </w:r>
      <w:r w:rsidR="00120C72" w:rsidRPr="00482B44">
        <w:rPr>
          <w:bCs/>
          <w:sz w:val="24"/>
          <w:szCs w:val="24"/>
        </w:rPr>
        <w:t>Fica</w:t>
      </w:r>
      <w:r w:rsidRPr="00482B44">
        <w:rPr>
          <w:bCs/>
          <w:sz w:val="24"/>
          <w:szCs w:val="24"/>
        </w:rPr>
        <w:t xml:space="preserve"> o Poder Executivo</w:t>
      </w:r>
      <w:r w:rsidR="00120C72" w:rsidRPr="00482B44">
        <w:rPr>
          <w:bCs/>
          <w:sz w:val="24"/>
          <w:szCs w:val="24"/>
        </w:rPr>
        <w:t xml:space="preserve"> autorizado</w:t>
      </w:r>
      <w:r w:rsidRPr="00482B44">
        <w:rPr>
          <w:bCs/>
          <w:sz w:val="24"/>
          <w:szCs w:val="24"/>
        </w:rPr>
        <w:t xml:space="preserve"> a conceder temporariamente anistia da multa e remissão dos juros a contribuintes inadimplentes com a Tesouraria Municipal, com o objetivo de recuperar créditos tributários</w:t>
      </w:r>
      <w:r w:rsidR="00482B44">
        <w:rPr>
          <w:bCs/>
          <w:sz w:val="24"/>
          <w:szCs w:val="24"/>
        </w:rPr>
        <w:t xml:space="preserve"> e não tributários</w:t>
      </w:r>
      <w:r w:rsidRPr="00482B44">
        <w:rPr>
          <w:bCs/>
          <w:sz w:val="24"/>
          <w:szCs w:val="24"/>
        </w:rPr>
        <w:t>.</w:t>
      </w:r>
    </w:p>
    <w:p w:rsidR="00CA7D47" w:rsidRPr="00482B44" w:rsidRDefault="00CA7D47" w:rsidP="00CA7D47">
      <w:pPr>
        <w:ind w:firstLine="2835"/>
        <w:jc w:val="both"/>
        <w:rPr>
          <w:bCs/>
          <w:sz w:val="24"/>
          <w:szCs w:val="24"/>
        </w:rPr>
      </w:pPr>
    </w:p>
    <w:p w:rsidR="00CA7D47" w:rsidRPr="00482B44" w:rsidRDefault="00CA7D47" w:rsidP="00CA7D47">
      <w:pPr>
        <w:ind w:firstLine="2835"/>
        <w:jc w:val="both"/>
        <w:rPr>
          <w:bCs/>
          <w:sz w:val="24"/>
          <w:szCs w:val="24"/>
        </w:rPr>
      </w:pPr>
      <w:r w:rsidRPr="00482B44">
        <w:rPr>
          <w:b/>
          <w:bCs/>
          <w:sz w:val="24"/>
          <w:szCs w:val="24"/>
        </w:rPr>
        <w:t>§ 1º -</w:t>
      </w:r>
      <w:r w:rsidRPr="00482B44">
        <w:rPr>
          <w:bCs/>
          <w:sz w:val="24"/>
          <w:szCs w:val="24"/>
        </w:rPr>
        <w:t xml:space="preserve"> A anistia e a remissão de que trata o </w:t>
      </w:r>
      <w:r w:rsidRPr="00482B44">
        <w:rPr>
          <w:bCs/>
          <w:i/>
          <w:sz w:val="24"/>
          <w:szCs w:val="24"/>
        </w:rPr>
        <w:t>caput</w:t>
      </w:r>
      <w:r w:rsidRPr="00482B44">
        <w:rPr>
          <w:bCs/>
          <w:sz w:val="24"/>
          <w:szCs w:val="24"/>
        </w:rPr>
        <w:t xml:space="preserve"> deste artigo abrange todos os créditos tributários e não tributários vencidos</w:t>
      </w:r>
      <w:r w:rsidR="00120C72" w:rsidRPr="00482B44">
        <w:rPr>
          <w:bCs/>
          <w:sz w:val="24"/>
          <w:szCs w:val="24"/>
        </w:rPr>
        <w:t xml:space="preserve"> até 31 de dezembro de 201</w:t>
      </w:r>
      <w:r w:rsidR="00417493" w:rsidRPr="00482B44">
        <w:rPr>
          <w:bCs/>
          <w:sz w:val="24"/>
          <w:szCs w:val="24"/>
        </w:rPr>
        <w:t>3</w:t>
      </w:r>
      <w:r w:rsidRPr="00482B44">
        <w:rPr>
          <w:bCs/>
          <w:sz w:val="24"/>
          <w:szCs w:val="24"/>
        </w:rPr>
        <w:t>, inscritos ou não em dívida ativa, ajuizados e a ajuizar, inclusive aqueles, objeto de acordo de parcelamento anterior não cumprido pelo contribuinte.</w:t>
      </w:r>
    </w:p>
    <w:p w:rsidR="00CA7D47" w:rsidRPr="00482B44" w:rsidRDefault="00CA7D47" w:rsidP="00CA7D47">
      <w:pPr>
        <w:ind w:firstLine="2835"/>
        <w:jc w:val="both"/>
        <w:rPr>
          <w:bCs/>
          <w:sz w:val="24"/>
          <w:szCs w:val="24"/>
        </w:rPr>
      </w:pPr>
    </w:p>
    <w:p w:rsidR="00CA7D47" w:rsidRPr="00482B44" w:rsidRDefault="00CA7D47" w:rsidP="00CA7D47">
      <w:pPr>
        <w:ind w:firstLine="2835"/>
        <w:jc w:val="both"/>
        <w:rPr>
          <w:bCs/>
          <w:sz w:val="24"/>
          <w:szCs w:val="24"/>
        </w:rPr>
      </w:pPr>
      <w:r w:rsidRPr="00482B44">
        <w:rPr>
          <w:b/>
          <w:bCs/>
          <w:sz w:val="24"/>
          <w:szCs w:val="24"/>
        </w:rPr>
        <w:t>§ 2º -</w:t>
      </w:r>
      <w:r w:rsidRPr="00482B44">
        <w:rPr>
          <w:bCs/>
          <w:sz w:val="24"/>
          <w:szCs w:val="24"/>
        </w:rPr>
        <w:t xml:space="preserve"> Os tributos em atraso, tanto para o pagamento a vista ou parcelado, serão calculados exercício por exercício e sofrerão a incidência das seguintes reduções:</w:t>
      </w:r>
    </w:p>
    <w:p w:rsidR="00CA7D47" w:rsidRPr="00482B44" w:rsidRDefault="00CA7D47" w:rsidP="00CA7D47">
      <w:pPr>
        <w:ind w:firstLine="2835"/>
        <w:jc w:val="both"/>
        <w:rPr>
          <w:bCs/>
          <w:sz w:val="24"/>
          <w:szCs w:val="24"/>
        </w:rPr>
      </w:pPr>
    </w:p>
    <w:p w:rsidR="00CA7D47" w:rsidRPr="00482B44" w:rsidRDefault="00CA7D47" w:rsidP="00CA7D47">
      <w:pPr>
        <w:ind w:firstLine="2835"/>
        <w:jc w:val="both"/>
        <w:rPr>
          <w:bCs/>
          <w:sz w:val="24"/>
          <w:szCs w:val="24"/>
        </w:rPr>
      </w:pPr>
      <w:r w:rsidRPr="00482B44">
        <w:rPr>
          <w:b/>
          <w:bCs/>
          <w:sz w:val="24"/>
          <w:szCs w:val="24"/>
        </w:rPr>
        <w:t>I -</w:t>
      </w:r>
      <w:r w:rsidRPr="00482B44">
        <w:rPr>
          <w:bCs/>
          <w:sz w:val="24"/>
          <w:szCs w:val="24"/>
        </w:rPr>
        <w:t xml:space="preserve"> Para o pagamento à vista dos tributos em atraso, será concedida anistia da multa e remissão dos juros no percentual de </w:t>
      </w:r>
      <w:r w:rsidR="00120C72" w:rsidRPr="00482B44">
        <w:rPr>
          <w:bCs/>
          <w:sz w:val="24"/>
          <w:szCs w:val="24"/>
        </w:rPr>
        <w:t>100</w:t>
      </w:r>
      <w:r w:rsidRPr="00482B44">
        <w:rPr>
          <w:bCs/>
          <w:sz w:val="24"/>
          <w:szCs w:val="24"/>
        </w:rPr>
        <w:t>%;</w:t>
      </w:r>
    </w:p>
    <w:p w:rsidR="00CA7D47" w:rsidRPr="00482B44" w:rsidRDefault="00CA7D47" w:rsidP="00CA7D47">
      <w:pPr>
        <w:ind w:firstLine="2835"/>
        <w:jc w:val="both"/>
        <w:rPr>
          <w:bCs/>
          <w:sz w:val="24"/>
          <w:szCs w:val="24"/>
        </w:rPr>
      </w:pPr>
    </w:p>
    <w:p w:rsidR="00CA7D47" w:rsidRPr="00482B44" w:rsidRDefault="00CA7D47" w:rsidP="00CA7D47">
      <w:pPr>
        <w:ind w:firstLine="2835"/>
        <w:jc w:val="both"/>
        <w:rPr>
          <w:bCs/>
          <w:sz w:val="24"/>
          <w:szCs w:val="24"/>
        </w:rPr>
      </w:pPr>
      <w:r w:rsidRPr="00482B44">
        <w:rPr>
          <w:b/>
          <w:bCs/>
          <w:sz w:val="24"/>
          <w:szCs w:val="24"/>
        </w:rPr>
        <w:t>II –</w:t>
      </w:r>
      <w:r w:rsidRPr="00482B44">
        <w:rPr>
          <w:bCs/>
          <w:sz w:val="24"/>
          <w:szCs w:val="24"/>
        </w:rPr>
        <w:t xml:space="preserve"> Para pagamento parcelado, o desconto aplicado será de </w:t>
      </w:r>
      <w:r w:rsidR="003C3844">
        <w:rPr>
          <w:bCs/>
          <w:sz w:val="24"/>
          <w:szCs w:val="24"/>
        </w:rPr>
        <w:t>8</w:t>
      </w:r>
      <w:r w:rsidRPr="00482B44">
        <w:rPr>
          <w:bCs/>
          <w:sz w:val="24"/>
          <w:szCs w:val="24"/>
        </w:rPr>
        <w:t xml:space="preserve">0% do valor da multa e dos juros. </w:t>
      </w:r>
    </w:p>
    <w:p w:rsidR="00CA7D47" w:rsidRPr="00482B44" w:rsidRDefault="00CA7D47" w:rsidP="00CA7D47">
      <w:pPr>
        <w:ind w:firstLine="2835"/>
        <w:jc w:val="both"/>
        <w:rPr>
          <w:bCs/>
          <w:sz w:val="24"/>
          <w:szCs w:val="24"/>
        </w:rPr>
      </w:pPr>
    </w:p>
    <w:p w:rsidR="00482B44" w:rsidRDefault="00CA7D47" w:rsidP="00FE3238">
      <w:pPr>
        <w:ind w:firstLine="2835"/>
        <w:jc w:val="both"/>
        <w:rPr>
          <w:sz w:val="24"/>
        </w:rPr>
      </w:pPr>
      <w:r w:rsidRPr="00FE3238">
        <w:rPr>
          <w:b/>
          <w:bCs/>
          <w:sz w:val="24"/>
          <w:szCs w:val="24"/>
        </w:rPr>
        <w:t>Art. 2º -</w:t>
      </w:r>
      <w:r w:rsidRPr="00482B44">
        <w:rPr>
          <w:bCs/>
          <w:sz w:val="24"/>
          <w:szCs w:val="24"/>
        </w:rPr>
        <w:t xml:space="preserve"> Os contribuintes interessados em usufruir do benefício da anistia e remissão, citados no artigo anterior, para o caso de pagamento parcelado, deverão requerer o parcelamento em até </w:t>
      </w:r>
      <w:r w:rsidR="003C3844">
        <w:rPr>
          <w:bCs/>
          <w:sz w:val="24"/>
          <w:szCs w:val="24"/>
        </w:rPr>
        <w:t>48</w:t>
      </w:r>
      <w:r w:rsidRPr="00482B44">
        <w:rPr>
          <w:bCs/>
          <w:sz w:val="24"/>
          <w:szCs w:val="24"/>
        </w:rPr>
        <w:t xml:space="preserve"> (</w:t>
      </w:r>
      <w:r w:rsidR="003C3844">
        <w:rPr>
          <w:bCs/>
          <w:sz w:val="24"/>
          <w:szCs w:val="24"/>
        </w:rPr>
        <w:t>quarenta e oito</w:t>
      </w:r>
      <w:r w:rsidRPr="00482B44">
        <w:rPr>
          <w:bCs/>
          <w:sz w:val="24"/>
          <w:szCs w:val="24"/>
        </w:rPr>
        <w:t>) parcelas mensais e sucessivas, no prazo de 120 (cento e vinte) dias contado</w:t>
      </w:r>
      <w:r w:rsidR="00482B44">
        <w:rPr>
          <w:bCs/>
          <w:sz w:val="24"/>
          <w:szCs w:val="24"/>
        </w:rPr>
        <w:t xml:space="preserve">s da publicação da presente Lei, </w:t>
      </w:r>
      <w:r w:rsidR="00482B44">
        <w:rPr>
          <w:sz w:val="24"/>
        </w:rPr>
        <w:t xml:space="preserve">sendo que o valor de cada parcela não poderá ser inferior a R$ </w:t>
      </w:r>
      <w:r w:rsidR="003C3844">
        <w:rPr>
          <w:sz w:val="24"/>
        </w:rPr>
        <w:t>5</w:t>
      </w:r>
      <w:r w:rsidR="00482B44">
        <w:rPr>
          <w:sz w:val="24"/>
        </w:rPr>
        <w:t>0,00 (cinquenta reais);</w:t>
      </w:r>
    </w:p>
    <w:p w:rsidR="00CA7D47" w:rsidRPr="00482B44" w:rsidRDefault="00CA7D47" w:rsidP="00CA7D47">
      <w:pPr>
        <w:ind w:firstLine="2835"/>
        <w:jc w:val="both"/>
        <w:rPr>
          <w:bCs/>
          <w:sz w:val="24"/>
          <w:szCs w:val="24"/>
        </w:rPr>
      </w:pPr>
    </w:p>
    <w:p w:rsidR="00CA7D47" w:rsidRPr="00482B44" w:rsidRDefault="00CA7D47" w:rsidP="00CA7D47">
      <w:pPr>
        <w:ind w:firstLine="2835"/>
        <w:jc w:val="both"/>
        <w:rPr>
          <w:bCs/>
          <w:sz w:val="24"/>
          <w:szCs w:val="24"/>
        </w:rPr>
      </w:pPr>
      <w:r w:rsidRPr="007A7E90">
        <w:rPr>
          <w:b/>
          <w:bCs/>
          <w:sz w:val="24"/>
          <w:szCs w:val="24"/>
        </w:rPr>
        <w:lastRenderedPageBreak/>
        <w:t>§ 1º -</w:t>
      </w:r>
      <w:r w:rsidRPr="00482B44">
        <w:rPr>
          <w:bCs/>
          <w:sz w:val="24"/>
          <w:szCs w:val="24"/>
        </w:rPr>
        <w:t xml:space="preserve"> O deferimento do pedido de parcelamento fica condicionado ao pagamento da primeira parcela no ato da formalização do acordo, vencendo as demais prestações do parcelamento em até 30 (trinta) dias subsequentes.</w:t>
      </w:r>
    </w:p>
    <w:p w:rsidR="00CA7D47" w:rsidRPr="00482B44" w:rsidRDefault="00CA7D47" w:rsidP="00CA7D47">
      <w:pPr>
        <w:ind w:firstLine="2835"/>
        <w:jc w:val="both"/>
        <w:rPr>
          <w:bCs/>
          <w:sz w:val="24"/>
          <w:szCs w:val="24"/>
        </w:rPr>
      </w:pPr>
    </w:p>
    <w:p w:rsidR="00CA7D47" w:rsidRPr="00482B44" w:rsidRDefault="00CA7D47" w:rsidP="00CA7D47">
      <w:pPr>
        <w:ind w:firstLine="2835"/>
        <w:jc w:val="both"/>
        <w:rPr>
          <w:bCs/>
          <w:sz w:val="24"/>
          <w:szCs w:val="24"/>
        </w:rPr>
      </w:pPr>
      <w:r w:rsidRPr="007A7E90">
        <w:rPr>
          <w:b/>
          <w:bCs/>
          <w:sz w:val="24"/>
          <w:szCs w:val="24"/>
        </w:rPr>
        <w:t>§ 2º -</w:t>
      </w:r>
      <w:r w:rsidRPr="00482B44">
        <w:rPr>
          <w:bCs/>
          <w:sz w:val="24"/>
          <w:szCs w:val="24"/>
        </w:rPr>
        <w:t xml:space="preserve"> O inadimplemento de (03) três parcelas consecutivas do ajustamento para pagamento parcelado, importará na perda do benefício instituído por esta Lei, prosseguindo-se a cobrança pelo débito tributário original, devidamente corrigida e acrescida de juros e multa, conforme estabelece a legislação tributária do Município, abatidos os valores pagos anteriormente.</w:t>
      </w:r>
    </w:p>
    <w:p w:rsidR="009D3A23" w:rsidRPr="00482B44" w:rsidRDefault="009D3A23" w:rsidP="00CA7D47">
      <w:pPr>
        <w:ind w:firstLine="2835"/>
        <w:jc w:val="both"/>
        <w:rPr>
          <w:bCs/>
          <w:sz w:val="24"/>
          <w:szCs w:val="24"/>
        </w:rPr>
      </w:pPr>
    </w:p>
    <w:p w:rsidR="00CA7D47" w:rsidRPr="00482B44" w:rsidRDefault="00CA7D47" w:rsidP="00CA7D47">
      <w:pPr>
        <w:ind w:firstLine="2835"/>
        <w:jc w:val="both"/>
        <w:rPr>
          <w:bCs/>
          <w:sz w:val="24"/>
          <w:szCs w:val="24"/>
        </w:rPr>
      </w:pPr>
      <w:r w:rsidRPr="007A7E90">
        <w:rPr>
          <w:b/>
          <w:bCs/>
          <w:sz w:val="24"/>
          <w:szCs w:val="24"/>
        </w:rPr>
        <w:t>Art. 3º -</w:t>
      </w:r>
      <w:r w:rsidRPr="00482B44">
        <w:rPr>
          <w:bCs/>
          <w:sz w:val="24"/>
          <w:szCs w:val="24"/>
        </w:rPr>
        <w:t xml:space="preserve"> No caso de solicitação de certidão negativa de débitos relativa ao imóvel ou contribuinte beneficiado com parcelamento deferido, desde que este esteja em dia com o pagamento, certificar-se-á, nos termos do artigo 206 do Código Tributário Nacional, ressalvando a dívida objeto do acordo de parcelamento.</w:t>
      </w:r>
    </w:p>
    <w:p w:rsidR="00CA7D47" w:rsidRPr="00482B44" w:rsidRDefault="00CA7D47" w:rsidP="00CA7D47">
      <w:pPr>
        <w:ind w:firstLine="2835"/>
        <w:jc w:val="both"/>
        <w:rPr>
          <w:bCs/>
          <w:sz w:val="24"/>
          <w:szCs w:val="24"/>
        </w:rPr>
      </w:pPr>
      <w:r w:rsidRPr="00482B44">
        <w:rPr>
          <w:bCs/>
          <w:sz w:val="24"/>
          <w:szCs w:val="24"/>
        </w:rPr>
        <w:t xml:space="preserve"> </w:t>
      </w:r>
    </w:p>
    <w:p w:rsidR="00CA7D47" w:rsidRPr="00482B44" w:rsidRDefault="00CA7D47" w:rsidP="00CA7D47">
      <w:pPr>
        <w:ind w:firstLine="2835"/>
        <w:jc w:val="both"/>
        <w:rPr>
          <w:bCs/>
          <w:sz w:val="24"/>
          <w:szCs w:val="24"/>
        </w:rPr>
      </w:pPr>
      <w:r w:rsidRPr="007A7E90">
        <w:rPr>
          <w:b/>
          <w:bCs/>
          <w:sz w:val="24"/>
          <w:szCs w:val="24"/>
        </w:rPr>
        <w:t>Art. 4º -</w:t>
      </w:r>
      <w:r w:rsidRPr="00482B44">
        <w:rPr>
          <w:bCs/>
          <w:sz w:val="24"/>
          <w:szCs w:val="24"/>
        </w:rPr>
        <w:t xml:space="preserve"> O disposto nesta Lei não autoriza a restituição ou compensação de importâncias já recolhidas aos cofres municipais. </w:t>
      </w:r>
    </w:p>
    <w:p w:rsidR="00CA7D47" w:rsidRPr="00482B44" w:rsidRDefault="00CA7D47" w:rsidP="00CA7D47">
      <w:pPr>
        <w:ind w:firstLine="2835"/>
        <w:jc w:val="both"/>
        <w:rPr>
          <w:bCs/>
          <w:sz w:val="24"/>
          <w:szCs w:val="24"/>
        </w:rPr>
      </w:pPr>
    </w:p>
    <w:p w:rsidR="00CA7D47" w:rsidRPr="00482B44" w:rsidRDefault="00CA7D47" w:rsidP="00CA7D47">
      <w:pPr>
        <w:ind w:firstLine="2835"/>
        <w:jc w:val="both"/>
        <w:rPr>
          <w:bCs/>
          <w:sz w:val="24"/>
          <w:szCs w:val="24"/>
        </w:rPr>
      </w:pPr>
      <w:r w:rsidRPr="007A7E90">
        <w:rPr>
          <w:b/>
          <w:bCs/>
          <w:sz w:val="24"/>
          <w:szCs w:val="24"/>
        </w:rPr>
        <w:t>Art. 5º -</w:t>
      </w:r>
      <w:r w:rsidRPr="00482B44">
        <w:rPr>
          <w:bCs/>
          <w:sz w:val="24"/>
          <w:szCs w:val="24"/>
        </w:rPr>
        <w:t xml:space="preserve"> Esta Lei entra em vigor na data de sua publicação.</w:t>
      </w:r>
    </w:p>
    <w:p w:rsidR="00CA7D47" w:rsidRPr="00482B44" w:rsidRDefault="00CA7D47" w:rsidP="00CA7D47">
      <w:pPr>
        <w:jc w:val="center"/>
        <w:rPr>
          <w:bCs/>
          <w:sz w:val="24"/>
          <w:szCs w:val="24"/>
        </w:rPr>
      </w:pPr>
    </w:p>
    <w:p w:rsidR="00CA7D47" w:rsidRPr="00482B44" w:rsidRDefault="00CA7D47" w:rsidP="00CA7D47">
      <w:pPr>
        <w:jc w:val="center"/>
        <w:rPr>
          <w:bCs/>
          <w:sz w:val="24"/>
          <w:szCs w:val="24"/>
        </w:rPr>
      </w:pPr>
    </w:p>
    <w:p w:rsidR="00CA7D47" w:rsidRPr="00482B44" w:rsidRDefault="00CA7D47" w:rsidP="003C3844">
      <w:pPr>
        <w:ind w:firstLine="2835"/>
        <w:jc w:val="both"/>
        <w:rPr>
          <w:bCs/>
          <w:sz w:val="24"/>
          <w:szCs w:val="24"/>
        </w:rPr>
      </w:pPr>
      <w:r w:rsidRPr="00482B44">
        <w:rPr>
          <w:b/>
          <w:bCs/>
          <w:sz w:val="24"/>
          <w:szCs w:val="24"/>
        </w:rPr>
        <w:t xml:space="preserve">GABINETE DO PREFEITO </w:t>
      </w:r>
      <w:r w:rsidR="0097325A" w:rsidRPr="00482B44">
        <w:rPr>
          <w:b/>
          <w:bCs/>
          <w:sz w:val="24"/>
          <w:szCs w:val="24"/>
        </w:rPr>
        <w:t>MUNICIPAL DE</w:t>
      </w:r>
      <w:r w:rsidRPr="00482B44">
        <w:rPr>
          <w:b/>
          <w:bCs/>
          <w:sz w:val="24"/>
          <w:szCs w:val="24"/>
        </w:rPr>
        <w:t xml:space="preserve"> EN</w:t>
      </w:r>
      <w:r w:rsidR="00120C72" w:rsidRPr="00482B44">
        <w:rPr>
          <w:b/>
          <w:bCs/>
          <w:sz w:val="24"/>
          <w:szCs w:val="24"/>
        </w:rPr>
        <w:t xml:space="preserve">GENHO VELHO/RS, </w:t>
      </w:r>
      <w:r w:rsidR="0097325A">
        <w:rPr>
          <w:b/>
          <w:bCs/>
          <w:sz w:val="24"/>
          <w:szCs w:val="24"/>
        </w:rPr>
        <w:t xml:space="preserve">07 DE MAIO DE </w:t>
      </w:r>
      <w:r w:rsidR="00120C72" w:rsidRPr="00482B44">
        <w:rPr>
          <w:b/>
          <w:bCs/>
          <w:sz w:val="24"/>
          <w:szCs w:val="24"/>
        </w:rPr>
        <w:t>2014.</w:t>
      </w:r>
      <w:r w:rsidRPr="00482B44">
        <w:rPr>
          <w:bCs/>
          <w:sz w:val="24"/>
          <w:szCs w:val="24"/>
        </w:rPr>
        <w:t xml:space="preserve"> </w:t>
      </w:r>
    </w:p>
    <w:p w:rsidR="00120C72" w:rsidRPr="00482B44" w:rsidRDefault="00120C72" w:rsidP="003C3844">
      <w:pPr>
        <w:ind w:firstLine="2835"/>
        <w:jc w:val="both"/>
        <w:rPr>
          <w:bCs/>
          <w:sz w:val="24"/>
          <w:szCs w:val="24"/>
        </w:rPr>
      </w:pPr>
    </w:p>
    <w:p w:rsidR="00CA7D47" w:rsidRPr="00482B44" w:rsidRDefault="00CA7D47" w:rsidP="00CA7D47">
      <w:pPr>
        <w:jc w:val="center"/>
        <w:rPr>
          <w:bCs/>
          <w:sz w:val="24"/>
          <w:szCs w:val="24"/>
        </w:rPr>
      </w:pPr>
    </w:p>
    <w:p w:rsidR="00CA7D47" w:rsidRPr="00482B44" w:rsidRDefault="00CA7D47" w:rsidP="00120C72">
      <w:pPr>
        <w:jc w:val="center"/>
        <w:rPr>
          <w:b/>
          <w:bCs/>
          <w:sz w:val="24"/>
          <w:szCs w:val="24"/>
        </w:rPr>
      </w:pPr>
    </w:p>
    <w:p w:rsidR="00CA7D47" w:rsidRPr="00482B44" w:rsidRDefault="00120C72" w:rsidP="00120C72">
      <w:pPr>
        <w:jc w:val="center"/>
        <w:rPr>
          <w:b/>
          <w:bCs/>
          <w:sz w:val="24"/>
          <w:szCs w:val="24"/>
        </w:rPr>
      </w:pPr>
      <w:r w:rsidRPr="00482B44">
        <w:rPr>
          <w:b/>
          <w:bCs/>
          <w:sz w:val="24"/>
          <w:szCs w:val="24"/>
        </w:rPr>
        <w:t xml:space="preserve">Valdecir Luiz </w:t>
      </w:r>
      <w:proofErr w:type="spellStart"/>
      <w:r w:rsidRPr="00482B44">
        <w:rPr>
          <w:b/>
          <w:bCs/>
          <w:sz w:val="24"/>
          <w:szCs w:val="24"/>
        </w:rPr>
        <w:t>Estevan</w:t>
      </w:r>
      <w:proofErr w:type="spellEnd"/>
      <w:r w:rsidRPr="00482B44">
        <w:rPr>
          <w:b/>
          <w:bCs/>
          <w:sz w:val="24"/>
          <w:szCs w:val="24"/>
        </w:rPr>
        <w:t>,</w:t>
      </w:r>
    </w:p>
    <w:p w:rsidR="00120C72" w:rsidRDefault="00120C72" w:rsidP="00120C72">
      <w:pPr>
        <w:jc w:val="center"/>
        <w:rPr>
          <w:b/>
          <w:bCs/>
          <w:sz w:val="24"/>
          <w:szCs w:val="24"/>
        </w:rPr>
      </w:pPr>
      <w:r w:rsidRPr="00482B44">
        <w:rPr>
          <w:b/>
          <w:bCs/>
          <w:sz w:val="24"/>
          <w:szCs w:val="24"/>
        </w:rPr>
        <w:t>Prefeito M</w:t>
      </w:r>
      <w:r w:rsidR="007744A6">
        <w:rPr>
          <w:b/>
          <w:bCs/>
          <w:sz w:val="24"/>
          <w:szCs w:val="24"/>
        </w:rPr>
        <w:t>u</w:t>
      </w:r>
      <w:r w:rsidRPr="00482B44">
        <w:rPr>
          <w:b/>
          <w:bCs/>
          <w:sz w:val="24"/>
          <w:szCs w:val="24"/>
        </w:rPr>
        <w:t>nicipal</w:t>
      </w:r>
    </w:p>
    <w:p w:rsidR="0097325A" w:rsidRDefault="0097325A" w:rsidP="00120C72">
      <w:pPr>
        <w:jc w:val="center"/>
        <w:rPr>
          <w:b/>
          <w:bCs/>
          <w:sz w:val="24"/>
          <w:szCs w:val="24"/>
        </w:rPr>
      </w:pPr>
    </w:p>
    <w:p w:rsidR="0097325A" w:rsidRDefault="0097325A" w:rsidP="00120C72">
      <w:pPr>
        <w:jc w:val="center"/>
        <w:rPr>
          <w:b/>
          <w:bCs/>
          <w:sz w:val="24"/>
          <w:szCs w:val="24"/>
        </w:rPr>
      </w:pPr>
    </w:p>
    <w:p w:rsidR="0097325A" w:rsidRDefault="0097325A" w:rsidP="00120C72">
      <w:pPr>
        <w:jc w:val="center"/>
        <w:rPr>
          <w:b/>
          <w:bCs/>
          <w:sz w:val="24"/>
          <w:szCs w:val="24"/>
        </w:rPr>
      </w:pPr>
    </w:p>
    <w:p w:rsidR="0097325A" w:rsidRDefault="0097325A" w:rsidP="0097325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Registre-se. Publique-se.</w:t>
      </w:r>
    </w:p>
    <w:p w:rsidR="0097325A" w:rsidRDefault="0097325A" w:rsidP="0097325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Data Supra.</w:t>
      </w:r>
    </w:p>
    <w:p w:rsidR="0097325A" w:rsidRDefault="0097325A" w:rsidP="0097325A">
      <w:pPr>
        <w:rPr>
          <w:b/>
          <w:bCs/>
          <w:sz w:val="24"/>
          <w:szCs w:val="24"/>
        </w:rPr>
      </w:pPr>
    </w:p>
    <w:p w:rsidR="0097325A" w:rsidRDefault="0097325A" w:rsidP="0097325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Laercio </w:t>
      </w:r>
      <w:proofErr w:type="spellStart"/>
      <w:r>
        <w:rPr>
          <w:b/>
          <w:bCs/>
          <w:sz w:val="24"/>
          <w:szCs w:val="24"/>
        </w:rPr>
        <w:t>Lamonatto</w:t>
      </w:r>
      <w:proofErr w:type="spellEnd"/>
    </w:p>
    <w:p w:rsidR="0097325A" w:rsidRPr="00482B44" w:rsidRDefault="0097325A" w:rsidP="0097325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Sec. Municipal de Administração</w:t>
      </w:r>
    </w:p>
    <w:p w:rsidR="00CA7D47" w:rsidRPr="00482B44" w:rsidRDefault="00CA7D47" w:rsidP="00CA7D47">
      <w:pPr>
        <w:jc w:val="both"/>
        <w:rPr>
          <w:bCs/>
          <w:sz w:val="24"/>
          <w:szCs w:val="24"/>
        </w:rPr>
      </w:pPr>
    </w:p>
    <w:p w:rsidR="00CA7D47" w:rsidRPr="00482B44" w:rsidRDefault="00CA7D47" w:rsidP="00CA7D47">
      <w:pPr>
        <w:jc w:val="both"/>
        <w:rPr>
          <w:bCs/>
          <w:sz w:val="24"/>
          <w:szCs w:val="24"/>
        </w:rPr>
      </w:pPr>
    </w:p>
    <w:p w:rsidR="00CA7D47" w:rsidRPr="00482B44" w:rsidRDefault="00CA7D47" w:rsidP="00CA7D47">
      <w:pPr>
        <w:jc w:val="both"/>
        <w:rPr>
          <w:bCs/>
          <w:sz w:val="24"/>
          <w:szCs w:val="24"/>
        </w:rPr>
      </w:pPr>
    </w:p>
    <w:p w:rsidR="00CA7D47" w:rsidRPr="00482B44" w:rsidRDefault="00CA7D47" w:rsidP="00CA7D47">
      <w:pPr>
        <w:jc w:val="both"/>
        <w:rPr>
          <w:bCs/>
          <w:sz w:val="24"/>
          <w:szCs w:val="24"/>
        </w:rPr>
      </w:pPr>
    </w:p>
    <w:p w:rsidR="00CA7D47" w:rsidRPr="00482B44" w:rsidRDefault="00CA7D47" w:rsidP="00CA7D47">
      <w:pPr>
        <w:jc w:val="both"/>
        <w:rPr>
          <w:bCs/>
          <w:sz w:val="24"/>
          <w:szCs w:val="24"/>
        </w:rPr>
      </w:pPr>
    </w:p>
    <w:p w:rsidR="00CA7D47" w:rsidRPr="00482B44" w:rsidRDefault="00CA7D47" w:rsidP="00CA7D47">
      <w:pPr>
        <w:jc w:val="both"/>
        <w:rPr>
          <w:bCs/>
          <w:sz w:val="24"/>
          <w:szCs w:val="24"/>
        </w:rPr>
      </w:pPr>
    </w:p>
    <w:p w:rsidR="00CA7D47" w:rsidRPr="00482B44" w:rsidRDefault="00CA7D47" w:rsidP="00CA7D47">
      <w:pPr>
        <w:jc w:val="both"/>
        <w:rPr>
          <w:bCs/>
          <w:sz w:val="24"/>
          <w:szCs w:val="24"/>
        </w:rPr>
      </w:pPr>
    </w:p>
    <w:p w:rsidR="00CA7D47" w:rsidRPr="00482B44" w:rsidRDefault="00CA7D47" w:rsidP="00CA7D47">
      <w:pPr>
        <w:jc w:val="both"/>
        <w:rPr>
          <w:bCs/>
          <w:sz w:val="24"/>
          <w:szCs w:val="24"/>
        </w:rPr>
      </w:pPr>
    </w:p>
    <w:sectPr w:rsidR="00CA7D47" w:rsidRPr="00482B44" w:rsidSect="007744A6">
      <w:headerReference w:type="default" r:id="rId7"/>
      <w:footerReference w:type="even" r:id="rId8"/>
      <w:pgSz w:w="11907" w:h="16840" w:code="9"/>
      <w:pgMar w:top="2552" w:right="1418" w:bottom="1134" w:left="1701" w:header="720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5FC" w:rsidRDefault="001525FC" w:rsidP="00A52BB5">
      <w:r>
        <w:separator/>
      </w:r>
    </w:p>
  </w:endnote>
  <w:endnote w:type="continuationSeparator" w:id="0">
    <w:p w:rsidR="001525FC" w:rsidRDefault="001525FC" w:rsidP="00A5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9D4" w:rsidRDefault="00130D95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7744A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C09D4" w:rsidRDefault="001525F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5FC" w:rsidRDefault="001525FC" w:rsidP="00A52BB5">
      <w:r>
        <w:separator/>
      </w:r>
    </w:p>
  </w:footnote>
  <w:footnote w:type="continuationSeparator" w:id="0">
    <w:p w:rsidR="001525FC" w:rsidRDefault="001525FC" w:rsidP="00A52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9D4" w:rsidRDefault="001525FC">
    <w:pPr>
      <w:pStyle w:val="Cabealho"/>
      <w:jc w:val="center"/>
      <w:rPr>
        <w:sz w:val="32"/>
      </w:rPr>
    </w:pPr>
  </w:p>
  <w:p w:rsidR="00EC09D4" w:rsidRDefault="001525FC">
    <w:pPr>
      <w:pStyle w:val="Cabealho"/>
      <w:jc w:val="center"/>
      <w:rPr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DC"/>
    <w:rsid w:val="00100588"/>
    <w:rsid w:val="00120C72"/>
    <w:rsid w:val="00130D95"/>
    <w:rsid w:val="001525FC"/>
    <w:rsid w:val="00292DDC"/>
    <w:rsid w:val="003122C5"/>
    <w:rsid w:val="003C3844"/>
    <w:rsid w:val="003E482A"/>
    <w:rsid w:val="00417493"/>
    <w:rsid w:val="00482B44"/>
    <w:rsid w:val="00493028"/>
    <w:rsid w:val="004A3054"/>
    <w:rsid w:val="00570654"/>
    <w:rsid w:val="00590B69"/>
    <w:rsid w:val="007744A6"/>
    <w:rsid w:val="007A7E90"/>
    <w:rsid w:val="009140B4"/>
    <w:rsid w:val="0097325A"/>
    <w:rsid w:val="009A6C4C"/>
    <w:rsid w:val="009D3A23"/>
    <w:rsid w:val="00A526CF"/>
    <w:rsid w:val="00A52BB5"/>
    <w:rsid w:val="00CA7D47"/>
    <w:rsid w:val="00CF5E90"/>
    <w:rsid w:val="00E36D64"/>
    <w:rsid w:val="00EE05B1"/>
    <w:rsid w:val="00FE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4B074-01F8-4422-B5B3-A323F26F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CA7D47"/>
    <w:pPr>
      <w:keepNext/>
      <w:jc w:val="center"/>
      <w:outlineLvl w:val="6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CA7D4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CA7D4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A7D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CA7D47"/>
  </w:style>
  <w:style w:type="paragraph" w:styleId="Rodap">
    <w:name w:val="footer"/>
    <w:basedOn w:val="Normal"/>
    <w:link w:val="RodapChar"/>
    <w:rsid w:val="00CA7D4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A7D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CA7D47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rsid w:val="00417493"/>
    <w:pPr>
      <w:ind w:firstLine="3261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1749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ecxgrame">
    <w:name w:val="ecxgrame"/>
    <w:basedOn w:val="Fontepargpadro"/>
    <w:rsid w:val="00417493"/>
    <w:rPr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cinas\Desktop\SONI\PROJETOS%20DE%20LEI%202014\2014%20-%20PARCELAMENTO%20DE%20D&#205;VIDAS%20ATIVA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A68B4-18C5-4D3F-B49C-0B2585086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2014 - PARCELAMENTO DE DÍVIDAS ATIVAS</Template>
  <TotalTime>14</TotalTime>
  <Pages>2</Pages>
  <Words>492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Vacinas</dc:creator>
  <cp:lastModifiedBy>User</cp:lastModifiedBy>
  <cp:revision>4</cp:revision>
  <cp:lastPrinted>2014-04-25T14:15:00Z</cp:lastPrinted>
  <dcterms:created xsi:type="dcterms:W3CDTF">2014-05-07T13:03:00Z</dcterms:created>
  <dcterms:modified xsi:type="dcterms:W3CDTF">2014-05-07T14:21:00Z</dcterms:modified>
</cp:coreProperties>
</file>